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казенное</w:t>
      </w:r>
      <w:r w:rsidRPr="00535528">
        <w:rPr>
          <w:color w:val="000000"/>
          <w:sz w:val="28"/>
          <w:szCs w:val="28"/>
        </w:rPr>
        <w:t xml:space="preserve"> общеобразовательное учреждение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Гувлигская</w:t>
      </w:r>
      <w:proofErr w:type="spellEnd"/>
      <w:r w:rsidRPr="00535528">
        <w:rPr>
          <w:color w:val="000000"/>
          <w:sz w:val="28"/>
          <w:szCs w:val="28"/>
        </w:rPr>
        <w:t xml:space="preserve"> средняя общеобразовательная школа»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535528">
        <w:rPr>
          <w:b/>
          <w:bCs/>
          <w:color w:val="000000"/>
          <w:sz w:val="48"/>
          <w:szCs w:val="48"/>
        </w:rPr>
        <w:t>Положение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535528">
        <w:rPr>
          <w:b/>
          <w:bCs/>
          <w:color w:val="000000"/>
          <w:sz w:val="48"/>
          <w:szCs w:val="48"/>
        </w:rPr>
        <w:t>о порядке и основаниях перевода, отчисления и восстановления обучающихся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lastRenderedPageBreak/>
        <w:t>1</w:t>
      </w:r>
      <w:r w:rsidRPr="00535528">
        <w:rPr>
          <w:b/>
          <w:bCs/>
          <w:color w:val="000000"/>
          <w:sz w:val="28"/>
          <w:szCs w:val="28"/>
        </w:rPr>
        <w:t>. Общие положения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«Об образовании в Российской Федерации» от 29 дека</w:t>
      </w:r>
      <w:r>
        <w:rPr>
          <w:color w:val="000000"/>
          <w:sz w:val="28"/>
          <w:szCs w:val="28"/>
        </w:rPr>
        <w:t>бря 2012 г. N 273-ФЗ, уставом МКОУ «</w:t>
      </w:r>
      <w:proofErr w:type="spellStart"/>
      <w:r>
        <w:rPr>
          <w:color w:val="000000"/>
          <w:sz w:val="28"/>
          <w:szCs w:val="28"/>
        </w:rPr>
        <w:t>Гувлигская</w:t>
      </w:r>
      <w:proofErr w:type="spellEnd"/>
      <w:r w:rsidRPr="00535528">
        <w:rPr>
          <w:color w:val="000000"/>
          <w:sz w:val="28"/>
          <w:szCs w:val="28"/>
        </w:rPr>
        <w:t xml:space="preserve"> СОШ» (далее – ОУ), с учётом мнения членов Совета ОУ. Комплектование контингента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>, перемещение из одного класса в другой является компетенцией ОУ.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b/>
          <w:bCs/>
          <w:color w:val="000000"/>
          <w:sz w:val="28"/>
          <w:szCs w:val="28"/>
        </w:rPr>
        <w:t xml:space="preserve">2. Порядок и основание перевода </w:t>
      </w:r>
      <w:proofErr w:type="gramStart"/>
      <w:r w:rsidRPr="00535528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535528">
        <w:rPr>
          <w:b/>
          <w:bCs/>
          <w:color w:val="000000"/>
          <w:sz w:val="28"/>
          <w:szCs w:val="28"/>
        </w:rPr>
        <w:t>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2.1.Перевод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 xml:space="preserve"> в следующий класс.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2.1.1. Обучающиеся, освоившие в полном объеме образовательные программы общего образования, переводятся в следующий класс приказом директора ОУ по решению педагогического совета ОУ.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2.1.2. </w:t>
      </w:r>
      <w:proofErr w:type="spellStart"/>
      <w:r w:rsidRPr="00535528">
        <w:rPr>
          <w:color w:val="000000"/>
          <w:sz w:val="28"/>
          <w:szCs w:val="28"/>
        </w:rPr>
        <w:t>Обучащиеся</w:t>
      </w:r>
      <w:proofErr w:type="spellEnd"/>
      <w:r w:rsidRPr="00535528">
        <w:rPr>
          <w:color w:val="000000"/>
          <w:sz w:val="28"/>
          <w:szCs w:val="28"/>
        </w:rPr>
        <w:t xml:space="preserve">, </w:t>
      </w:r>
      <w:proofErr w:type="gramStart"/>
      <w:r w:rsidRPr="00535528">
        <w:rPr>
          <w:color w:val="000000"/>
          <w:sz w:val="28"/>
          <w:szCs w:val="28"/>
        </w:rPr>
        <w:t>имеющие</w:t>
      </w:r>
      <w:proofErr w:type="gramEnd"/>
      <w:r w:rsidRPr="00535528">
        <w:rPr>
          <w:color w:val="000000"/>
          <w:sz w:val="28"/>
          <w:szCs w:val="28"/>
        </w:rPr>
        <w:t xml:space="preserve"> по итогам учебного года академическую задолженность по одному учебному предмету, переводятся в следующий класс условно. </w:t>
      </w:r>
      <w:proofErr w:type="gramStart"/>
      <w:r w:rsidRPr="00535528">
        <w:rPr>
          <w:color w:val="000000"/>
          <w:sz w:val="28"/>
          <w:szCs w:val="28"/>
        </w:rPr>
        <w:t>Обучающиеся</w:t>
      </w:r>
      <w:proofErr w:type="gramEnd"/>
      <w:r w:rsidRPr="00535528">
        <w:rPr>
          <w:color w:val="000000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ОУ обязано создать условия обучающимся для ликвидации этой задолженности и обеспечить </w:t>
      </w:r>
      <w:proofErr w:type="gramStart"/>
      <w:r w:rsidRPr="00535528">
        <w:rPr>
          <w:color w:val="000000"/>
          <w:sz w:val="28"/>
          <w:szCs w:val="28"/>
        </w:rPr>
        <w:t>контроль за</w:t>
      </w:r>
      <w:proofErr w:type="gramEnd"/>
      <w:r w:rsidRPr="00535528">
        <w:rPr>
          <w:color w:val="000000"/>
          <w:sz w:val="28"/>
          <w:szCs w:val="28"/>
        </w:rPr>
        <w:t xml:space="preserve"> своевременностью ее ликвидации.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2.1.3. </w:t>
      </w:r>
      <w:proofErr w:type="gramStart"/>
      <w:r w:rsidRPr="00535528">
        <w:rPr>
          <w:color w:val="000000"/>
          <w:sz w:val="28"/>
          <w:szCs w:val="28"/>
        </w:rPr>
        <w:t xml:space="preserve">Обучающиеся, условно переведенные в следующий класс и не ликвидировавшие в установленные сроки академической задолженности с момента её образования, по усмотрению родителей (законных представителей), переводятся на обучение по адаптированным основным образовательным программа в соответствии с рекомендациями </w:t>
      </w:r>
      <w:proofErr w:type="spellStart"/>
      <w:r w:rsidRPr="00535528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535528">
        <w:rPr>
          <w:color w:val="000000"/>
          <w:sz w:val="28"/>
          <w:szCs w:val="28"/>
        </w:rPr>
        <w:t xml:space="preserve"> комиссии или на обучение по индивидуальному учебному плану, с согласия комиссии ПДН и защите прав несовершеннолетних..</w:t>
      </w:r>
      <w:proofErr w:type="gramEnd"/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2.1.4. Решение о переводе обучающегося на </w:t>
      </w:r>
      <w:proofErr w:type="gramStart"/>
      <w:r w:rsidRPr="00535528">
        <w:rPr>
          <w:color w:val="000000"/>
          <w:sz w:val="28"/>
          <w:szCs w:val="28"/>
        </w:rPr>
        <w:t>обучение</w:t>
      </w:r>
      <w:proofErr w:type="gramEnd"/>
      <w:r w:rsidRPr="00535528">
        <w:rPr>
          <w:color w:val="000000"/>
          <w:sz w:val="28"/>
          <w:szCs w:val="28"/>
        </w:rPr>
        <w:t xml:space="preserve"> по индивидуальному учебному плану принимается педагогическим советом ОУ на основе его личного заявления (при условии достижения им возраста 14 лет) или заявления родителей (законных представителей) несовершеннолетних учащихся.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2.1.5. Перевод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 xml:space="preserve"> на обучение по адаптированным основным образовательным программа или на обучение по индивидуальному учебному плану осуществляется на основании приказа директора ОУ.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2.1.6. Ответственность за ликвидацию </w:t>
      </w:r>
      <w:proofErr w:type="gramStart"/>
      <w:r w:rsidRPr="00535528">
        <w:rPr>
          <w:color w:val="000000"/>
          <w:sz w:val="28"/>
          <w:szCs w:val="28"/>
        </w:rPr>
        <w:t>обучающимися</w:t>
      </w:r>
      <w:proofErr w:type="gramEnd"/>
      <w:r w:rsidRPr="00535528">
        <w:rPr>
          <w:color w:val="000000"/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lastRenderedPageBreak/>
        <w:t xml:space="preserve">2.2. </w:t>
      </w:r>
      <w:r w:rsidRPr="00535528">
        <w:rPr>
          <w:b/>
          <w:color w:val="000000"/>
          <w:sz w:val="28"/>
          <w:szCs w:val="28"/>
        </w:rPr>
        <w:t xml:space="preserve">Перевод </w:t>
      </w:r>
      <w:proofErr w:type="gramStart"/>
      <w:r w:rsidRPr="00535528">
        <w:rPr>
          <w:b/>
          <w:color w:val="000000"/>
          <w:sz w:val="28"/>
          <w:szCs w:val="28"/>
        </w:rPr>
        <w:t>обучающихся</w:t>
      </w:r>
      <w:proofErr w:type="gramEnd"/>
      <w:r w:rsidRPr="00535528">
        <w:rPr>
          <w:b/>
          <w:color w:val="000000"/>
          <w:sz w:val="28"/>
          <w:szCs w:val="28"/>
        </w:rPr>
        <w:t xml:space="preserve"> в другое образовательное учреждение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2.2.1. Перевод обучающегося ОУ в другое образовательное учреждение осуществляется в течение всего учебного года по заявлению родителей (законных представителей) при наличии письма из образовательного учреждения, в которое переводится обучающийся, о наличии места для продолжения его обучения.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2.2.2. Перевод учащегося оформляется приказом директора ОУ об отчислении в порядке перевода.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2.2.3. При переводе учащегося родителям (законным представителям) выдается личное дело обучающегося, </w:t>
      </w:r>
      <w:proofErr w:type="gramStart"/>
      <w:r w:rsidRPr="00535528">
        <w:rPr>
          <w:color w:val="000000"/>
          <w:sz w:val="28"/>
          <w:szCs w:val="28"/>
        </w:rPr>
        <w:t>согласно Положения</w:t>
      </w:r>
      <w:proofErr w:type="gramEnd"/>
      <w:r w:rsidRPr="00535528">
        <w:rPr>
          <w:color w:val="000000"/>
          <w:sz w:val="28"/>
          <w:szCs w:val="28"/>
        </w:rPr>
        <w:t xml:space="preserve"> о личном деле обучающегося.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b/>
          <w:bCs/>
          <w:color w:val="000000"/>
          <w:sz w:val="28"/>
          <w:szCs w:val="28"/>
        </w:rPr>
        <w:t xml:space="preserve">3. Порядок и основания отчисления </w:t>
      </w:r>
      <w:proofErr w:type="gramStart"/>
      <w:r w:rsidRPr="00535528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3.1. Отчисление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 xml:space="preserve"> из ОУ производится: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3.1.1. В связи с получением образования (завершением обучения).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3.1.2. В случае прекращения отношений между ОУ и родителями обучающегося по инициативе родителей (законных представителей). Родители (законные представители) обязаны подать заявление, указав причины и обстоятельства принятого решения.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3.1.3. За </w:t>
      </w:r>
      <w:proofErr w:type="spellStart"/>
      <w:r w:rsidRPr="00535528">
        <w:rPr>
          <w:color w:val="000000"/>
          <w:sz w:val="28"/>
          <w:szCs w:val="28"/>
        </w:rPr>
        <w:t>непрохождение</w:t>
      </w:r>
      <w:proofErr w:type="spellEnd"/>
      <w:r w:rsidRPr="00535528">
        <w:rPr>
          <w:color w:val="000000"/>
          <w:sz w:val="28"/>
          <w:szCs w:val="28"/>
        </w:rPr>
        <w:t xml:space="preserve"> итоговой аттестации по неуважительной причине или за получение на итоговой аттестации неудовлетворительных результатов.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ОУ информирует родителей (законных представителей) об отчислении учащегося.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3.1.4. За неисполнение или нарушение устава ОУ, правил внутреннего распорядка обучающихся и иных локальных нормативных актов по вопросам организации и осуществления образовательной деятельности.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3.2. Отчисление несовершеннолетнего обучающегося применяется, если иные меры дисциплинарного взыскания (замечание, выговор) не дали результата и дальнейшее его пребывание в ОУ оказывает отрицательное влияние на других обучающихся, нарушает их права и права работников ОУ, а также нормальное функционирование ОУ.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3.3. При выборе меры дисциплинарного взыскания учитывается тяжесть дисциплинарного проступка, причины и обстоятельства, при которых он </w:t>
      </w:r>
      <w:r w:rsidRPr="00535528">
        <w:rPr>
          <w:color w:val="000000"/>
          <w:sz w:val="28"/>
          <w:szCs w:val="28"/>
        </w:rPr>
        <w:lastRenderedPageBreak/>
        <w:t>совершён, предыдущее поведение обучающегося, его психофизическое и эмоциональное состояние, а также мнение членов Совета ОУ.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3.4.Отчисление как мера дисциплинарного взыскания не применяется к </w:t>
      </w:r>
      <w:proofErr w:type="gramStart"/>
      <w:r w:rsidRPr="00535528">
        <w:rPr>
          <w:color w:val="000000"/>
          <w:sz w:val="28"/>
          <w:szCs w:val="28"/>
        </w:rPr>
        <w:t>обучающимся</w:t>
      </w:r>
      <w:proofErr w:type="gramEnd"/>
      <w:r w:rsidRPr="00535528">
        <w:rPr>
          <w:color w:val="000000"/>
          <w:sz w:val="28"/>
          <w:szCs w:val="28"/>
        </w:rPr>
        <w:t xml:space="preserve"> с ограниченными возможностями здоровья.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3.5.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учётом мнения родителей (законных представителей) и с согласия комиссии по делам несовершеннолетних и защите их прав.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3.6. Отчисление обучающихся по инициативе ОУ во время их болезни, каникул не допускается.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3.7. Основанием для отчисления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 xml:space="preserve"> по инициативе ОУ является решение педагогического совета ОУ и приказ директора.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b/>
          <w:bCs/>
          <w:color w:val="000000"/>
          <w:sz w:val="28"/>
          <w:szCs w:val="28"/>
        </w:rPr>
        <w:t>4. Порядок и основания восстановления учащихся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4.1. Обучающиеся, отчисленные ранее из ОУ, имеют право на восстановление в ОУ при наличии вакантных мест на основании заявления родителей (законных представителей) и личного собеседования.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4.2. </w:t>
      </w:r>
      <w:proofErr w:type="gramStart"/>
      <w:r w:rsidRPr="00535528">
        <w:rPr>
          <w:color w:val="000000"/>
          <w:sz w:val="28"/>
          <w:szCs w:val="28"/>
        </w:rPr>
        <w:t xml:space="preserve">Обучающиеся, отчисленные за </w:t>
      </w:r>
      <w:proofErr w:type="spellStart"/>
      <w:r w:rsidRPr="00535528">
        <w:rPr>
          <w:color w:val="000000"/>
          <w:sz w:val="28"/>
          <w:szCs w:val="28"/>
        </w:rPr>
        <w:t>непрохождение</w:t>
      </w:r>
      <w:proofErr w:type="spellEnd"/>
      <w:r w:rsidRPr="00535528">
        <w:rPr>
          <w:color w:val="000000"/>
          <w:sz w:val="28"/>
          <w:szCs w:val="28"/>
        </w:rPr>
        <w:t xml:space="preserve"> итоговой аттестации по неуважительной причине или за получение на итоговой аттестации неудовлетворительных результатов, восстанавливаются в ОУ для проведения повторной аттестации на период времени, не превышающий предусмотренного на итоговую аттестацию.</w:t>
      </w:r>
      <w:proofErr w:type="gramEnd"/>
      <w:r w:rsidRPr="00535528">
        <w:rPr>
          <w:color w:val="000000"/>
          <w:sz w:val="28"/>
          <w:szCs w:val="28"/>
        </w:rPr>
        <w:t xml:space="preserve"> Прохождение повторной итоговой аттестации </w:t>
      </w:r>
      <w:proofErr w:type="gramStart"/>
      <w:r w:rsidRPr="00535528">
        <w:rPr>
          <w:color w:val="000000"/>
          <w:sz w:val="28"/>
          <w:szCs w:val="28"/>
        </w:rPr>
        <w:t>более одного раза не допускается</w:t>
      </w:r>
      <w:proofErr w:type="gramEnd"/>
      <w:r w:rsidRPr="00535528">
        <w:rPr>
          <w:color w:val="000000"/>
          <w:sz w:val="28"/>
          <w:szCs w:val="28"/>
        </w:rPr>
        <w:t>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 xml:space="preserve">4.3. Решение о восстановлении </w:t>
      </w:r>
      <w:proofErr w:type="gramStart"/>
      <w:r w:rsidRPr="00535528">
        <w:rPr>
          <w:color w:val="000000"/>
          <w:sz w:val="28"/>
          <w:szCs w:val="28"/>
        </w:rPr>
        <w:t>обучающихся</w:t>
      </w:r>
      <w:proofErr w:type="gramEnd"/>
      <w:r w:rsidRPr="00535528">
        <w:rPr>
          <w:color w:val="000000"/>
          <w:sz w:val="28"/>
          <w:szCs w:val="28"/>
        </w:rPr>
        <w:t xml:space="preserve"> принимает директор ОУ в форме издания приказа.</w:t>
      </w: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528" w:rsidRPr="00535528" w:rsidRDefault="00535528" w:rsidP="00535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528">
        <w:rPr>
          <w:color w:val="000000"/>
          <w:sz w:val="28"/>
          <w:szCs w:val="28"/>
        </w:rPr>
        <w:t>4.4. Обучающиеся, отчисленные за нарушения правил внутреннего распорядка обучающихся, за противоправные действия и неоднократные нарушения устава ОУ, права на восстановление не имеют.</w:t>
      </w:r>
    </w:p>
    <w:p w:rsidR="00047236" w:rsidRPr="00535528" w:rsidRDefault="00047236">
      <w:pPr>
        <w:rPr>
          <w:rFonts w:ascii="Times New Roman" w:hAnsi="Times New Roman" w:cs="Times New Roman"/>
          <w:sz w:val="28"/>
          <w:szCs w:val="28"/>
        </w:rPr>
      </w:pPr>
    </w:p>
    <w:sectPr w:rsidR="00047236" w:rsidRPr="00535528" w:rsidSect="00535528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528"/>
    <w:rsid w:val="00047236"/>
    <w:rsid w:val="00535528"/>
    <w:rsid w:val="009C5380"/>
    <w:rsid w:val="00A3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ученик</cp:lastModifiedBy>
  <cp:revision>2</cp:revision>
  <dcterms:created xsi:type="dcterms:W3CDTF">2019-02-01T05:49:00Z</dcterms:created>
  <dcterms:modified xsi:type="dcterms:W3CDTF">2019-02-01T05:49:00Z</dcterms:modified>
</cp:coreProperties>
</file>